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CF8" w:rsidRDefault="00217C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Cs w:val="28"/>
        </w:rPr>
      </w:pPr>
      <w:r w:rsidRPr="00D5446D">
        <w:rPr>
          <w:color w:val="000000"/>
          <w:szCs w:val="28"/>
        </w:rPr>
        <w:t>Муниципальное бюджетное дошкольное образовательное учреждение детский сад с. Большой Куганак муниципального района Стерлитамакский район</w:t>
      </w:r>
    </w:p>
    <w:p w:rsidR="00217CF8" w:rsidRPr="00D5446D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Cs w:val="28"/>
        </w:rPr>
      </w:pPr>
      <w:r w:rsidRPr="00D5446D">
        <w:rPr>
          <w:color w:val="000000"/>
          <w:szCs w:val="28"/>
        </w:rPr>
        <w:t>Республики Башкортостан</w:t>
      </w: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Pr="003C1F1C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color w:val="000000"/>
          <w:sz w:val="56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 w:rsidRPr="00603A75">
        <w:rPr>
          <w:b/>
          <w:color w:val="000000"/>
          <w:sz w:val="56"/>
          <w:szCs w:val="28"/>
        </w:rPr>
        <w:t>Аналитическая справка</w:t>
      </w: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>по выставке в ДОУ</w:t>
      </w: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>«</w:t>
      </w:r>
      <w:r>
        <w:rPr>
          <w:b/>
          <w:color w:val="000000"/>
          <w:sz w:val="56"/>
          <w:szCs w:val="28"/>
        </w:rPr>
        <w:t>Здоровое питание</w:t>
      </w:r>
      <w:r>
        <w:rPr>
          <w:b/>
          <w:color w:val="000000"/>
          <w:sz w:val="56"/>
          <w:szCs w:val="28"/>
        </w:rPr>
        <w:t>»</w:t>
      </w:r>
    </w:p>
    <w:p w:rsidR="00217CF8" w:rsidRPr="003C1F1C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32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217CF8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217CF8" w:rsidRPr="00EC7C73" w:rsidRDefault="00217CF8" w:rsidP="00217C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</w:rPr>
        <w:t>2022</w:t>
      </w:r>
      <w:r w:rsidRPr="00EC7C73">
        <w:rPr>
          <w:color w:val="000000"/>
          <w:szCs w:val="28"/>
        </w:rPr>
        <w:t xml:space="preserve"> год</w:t>
      </w:r>
    </w:p>
    <w:p w:rsidR="00217CF8" w:rsidRDefault="00217CF8" w:rsidP="00217CF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7CF8" w:rsidRDefault="00217CF8" w:rsidP="00217CF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63C4" w:rsidRDefault="00E75166" w:rsidP="00217CF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Питание детей - это одна из тем, которая всегда волновала родителей. Возвращаясь мама с дочкой или сынишкой из детского сада в череде вопросов "Как? Что? Где?" обязательно прозвучит: "А что ты сегодня ел на обед? " Родители очень внимательно следят за тем, чем кормят детей в </w:t>
      </w:r>
      <w:r w:rsidR="000978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5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детском саду, дошкольное учреждение не меньше заботы и внимания уделяет питанию своих воспитанников.</w:t>
      </w:r>
      <w:r w:rsidRPr="00E751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5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пропаганды здорового питания в нашем детском саду прошёл Декадник "Здоровое питание - здоровые дети".</w:t>
      </w:r>
      <w:r w:rsidRPr="00E751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5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Педагогами дошкольного учреждения были проведены беседы " О пользе и вреде продуктов питания", "Витамины полезные для здоровья", Умеем ли мы правильно питаться"</w:t>
      </w:r>
      <w:r w:rsidRPr="00E751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5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 воспитанники совместно с родителями приняли участие в акции "Полезный завтрак с мамой"</w:t>
      </w:r>
    </w:p>
    <w:p w:rsidR="000978AF" w:rsidRDefault="000978AF" w:rsidP="00217CF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E75166" w:rsidRDefault="00E751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5166" w:rsidRDefault="00E751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5166" w:rsidRDefault="00E751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5166" w:rsidRDefault="00E751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5166" w:rsidRDefault="00E751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5166" w:rsidRDefault="00E751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5166" w:rsidRDefault="00E751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5166" w:rsidRDefault="00E751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5166" w:rsidRDefault="00E751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75166" w:rsidSect="00217CF8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166"/>
    <w:rsid w:val="000978AF"/>
    <w:rsid w:val="00217CF8"/>
    <w:rsid w:val="0039389F"/>
    <w:rsid w:val="00561992"/>
    <w:rsid w:val="00854F40"/>
    <w:rsid w:val="00E7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F50F"/>
  <w15:chartTrackingRefBased/>
  <w15:docId w15:val="{54D4F16F-5293-43E4-B4B6-8554ED48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2022-11-10T16:44:00Z</dcterms:created>
  <dcterms:modified xsi:type="dcterms:W3CDTF">2022-11-13T09:54:00Z</dcterms:modified>
</cp:coreProperties>
</file>